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FEF" w:rsidRDefault="00204FEF">
      <w:pPr>
        <w:rPr>
          <w:lang w:val="es-ES"/>
        </w:rPr>
      </w:pPr>
      <w:bookmarkStart w:id="0" w:name="_GoBack"/>
      <w:bookmarkEnd w:id="0"/>
    </w:p>
    <w:p w:rsidR="00204FEF" w:rsidRPr="00991E40" w:rsidRDefault="00204FEF" w:rsidP="00931F16">
      <w:pPr>
        <w:jc w:val="both"/>
        <w:rPr>
          <w:b/>
          <w:sz w:val="32"/>
          <w:szCs w:val="32"/>
          <w:lang w:val="es-ES"/>
        </w:rPr>
      </w:pPr>
      <w:r w:rsidRPr="00991E40">
        <w:rPr>
          <w:b/>
          <w:sz w:val="32"/>
          <w:szCs w:val="32"/>
          <w:lang w:val="es-ES"/>
        </w:rPr>
        <w:t xml:space="preserve">Revilla se declara “convencido” de que Torrelavega tendrá alcalde regionalista y espera que </w:t>
      </w:r>
      <w:smartTag w:uri="urn:schemas-microsoft-com:office:smarttags" w:element="PersonName">
        <w:smartTagPr>
          <w:attr w:name="ProductID" w:val="el PRC"/>
        </w:smartTagPr>
        <w:r w:rsidRPr="00991E40">
          <w:rPr>
            <w:b/>
            <w:sz w:val="32"/>
            <w:szCs w:val="32"/>
            <w:lang w:val="es-ES"/>
          </w:rPr>
          <w:t>el PRC</w:t>
        </w:r>
      </w:smartTag>
      <w:r w:rsidRPr="00991E40">
        <w:rPr>
          <w:b/>
          <w:sz w:val="32"/>
          <w:szCs w:val="32"/>
          <w:lang w:val="es-ES"/>
        </w:rPr>
        <w:t xml:space="preserve"> vuelva a ser el partido más votado “con diferencia”</w:t>
      </w:r>
    </w:p>
    <w:p w:rsidR="00204FEF" w:rsidRDefault="00204FEF" w:rsidP="00931F16">
      <w:pPr>
        <w:jc w:val="both"/>
        <w:rPr>
          <w:lang w:val="es-ES"/>
        </w:rPr>
      </w:pPr>
    </w:p>
    <w:p w:rsidR="00204FEF" w:rsidRPr="00991E40" w:rsidRDefault="00204FEF" w:rsidP="00931F16">
      <w:pPr>
        <w:jc w:val="both"/>
        <w:rPr>
          <w:b/>
          <w:i/>
          <w:lang w:val="es-ES"/>
        </w:rPr>
      </w:pPr>
      <w:r w:rsidRPr="00991E40">
        <w:rPr>
          <w:b/>
          <w:i/>
          <w:lang w:val="es-ES"/>
        </w:rPr>
        <w:t>García Carmona destaca el compromiso que los regionalistas han demostrado con la ciudad</w:t>
      </w:r>
    </w:p>
    <w:p w:rsidR="00204FEF" w:rsidRDefault="00204FEF" w:rsidP="00931F16">
      <w:pPr>
        <w:jc w:val="both"/>
        <w:rPr>
          <w:lang w:val="es-ES"/>
        </w:rPr>
      </w:pPr>
    </w:p>
    <w:p w:rsidR="00204FEF" w:rsidRPr="00991E40" w:rsidRDefault="00204FEF" w:rsidP="00991E40">
      <w:pPr>
        <w:jc w:val="right"/>
        <w:rPr>
          <w:sz w:val="20"/>
          <w:szCs w:val="20"/>
          <w:lang w:val="es-ES"/>
        </w:rPr>
      </w:pPr>
      <w:r w:rsidRPr="00991E40">
        <w:rPr>
          <w:sz w:val="20"/>
          <w:szCs w:val="20"/>
          <w:lang w:val="es-ES"/>
        </w:rPr>
        <w:t>Torrelavega, 19 de mayo de 2011</w:t>
      </w:r>
    </w:p>
    <w:p w:rsidR="00204FEF" w:rsidRDefault="00204FEF" w:rsidP="00931F16">
      <w:pPr>
        <w:jc w:val="both"/>
        <w:rPr>
          <w:lang w:val="es-ES"/>
        </w:rPr>
      </w:pPr>
    </w:p>
    <w:p w:rsidR="00204FEF" w:rsidRDefault="00204FEF" w:rsidP="00931F16">
      <w:pPr>
        <w:jc w:val="both"/>
        <w:rPr>
          <w:lang w:val="es-ES"/>
        </w:rPr>
      </w:pPr>
      <w:r>
        <w:rPr>
          <w:lang w:val="es-ES"/>
        </w:rPr>
        <w:t xml:space="preserve">“En Torrelavega estoy convencido de que vamos a tener alcalde regionalista y espero que, por segunda legislatura consecutiva, </w:t>
      </w:r>
      <w:smartTag w:uri="urn:schemas-microsoft-com:office:smarttags" w:element="PersonName">
        <w:smartTagPr>
          <w:attr w:name="ProductID" w:val="el PRC"/>
        </w:smartTagPr>
        <w:r>
          <w:rPr>
            <w:lang w:val="es-ES"/>
          </w:rPr>
          <w:t>el PRC</w:t>
        </w:r>
      </w:smartTag>
      <w:r>
        <w:rPr>
          <w:lang w:val="es-ES"/>
        </w:rPr>
        <w:t xml:space="preserve"> sea el partido más votado, con diferencia”. Así se ha pronunciado esta mañana el presidente de Cantabria y candidato a la reelección, Miguel Ángel Revilla, con motivo de la visita que ha realizado a la ciudad para respaldar al cabeza de lista municipal, </w:t>
      </w:r>
      <w:smartTag w:uri="urn:schemas-microsoft-com:office:smarttags" w:element="PersonName">
        <w:smartTagPr>
          <w:attr w:name="ProductID" w:val="Pedro García"/>
        </w:smartTagPr>
        <w:r>
          <w:rPr>
            <w:lang w:val="es-ES"/>
          </w:rPr>
          <w:t>Pedro García</w:t>
        </w:r>
      </w:smartTag>
      <w:r>
        <w:rPr>
          <w:lang w:val="es-ES"/>
        </w:rPr>
        <w:t xml:space="preserve"> Carmona, con quien ha visitado la zona centro y el barrio de La Inmobiliaria. </w:t>
      </w:r>
    </w:p>
    <w:p w:rsidR="00204FEF" w:rsidRDefault="00204FEF" w:rsidP="00931F16">
      <w:pPr>
        <w:jc w:val="both"/>
        <w:rPr>
          <w:lang w:val="es-ES"/>
        </w:rPr>
      </w:pPr>
    </w:p>
    <w:p w:rsidR="00204FEF" w:rsidRDefault="00204FEF" w:rsidP="00931F16">
      <w:pPr>
        <w:jc w:val="both"/>
        <w:rPr>
          <w:lang w:val="es-ES"/>
        </w:rPr>
      </w:pPr>
      <w:r>
        <w:rPr>
          <w:lang w:val="es-ES"/>
        </w:rPr>
        <w:t xml:space="preserve">Revilla ha mantenido un encuentro con los medios de comunicación en el que, además de manifestar sus expectativas sobre los resultados de las elecciones del próximo domingo en la capital del Besaya, ha reafirmado su confianza en que el Partido Regionalista vea cumplido su objetivo de convertirse en la primera fuerza política de Cantabria y ha reiterado que ni ha hablado, ni hablará de posibles pactos hasta conocer los resultados de los comicios. </w:t>
      </w:r>
    </w:p>
    <w:p w:rsidR="00204FEF" w:rsidRDefault="00204FEF" w:rsidP="00931F16">
      <w:pPr>
        <w:jc w:val="both"/>
        <w:rPr>
          <w:lang w:val="es-ES"/>
        </w:rPr>
      </w:pPr>
    </w:p>
    <w:p w:rsidR="00204FEF" w:rsidRDefault="00204FEF" w:rsidP="00931F16">
      <w:pPr>
        <w:jc w:val="both"/>
        <w:rPr>
          <w:lang w:val="es-ES"/>
        </w:rPr>
      </w:pPr>
      <w:r>
        <w:rPr>
          <w:lang w:val="es-ES"/>
        </w:rPr>
        <w:t>“Jamás pacto antes de la noche electoral, porque los contratos que firmamos son por cuatro años y se acaban ese día; después hay que leer lo que la voluntad ciudadana ha querido decir con los votos”, ha explicado.</w:t>
      </w:r>
    </w:p>
    <w:p w:rsidR="00204FEF" w:rsidRDefault="00204FEF" w:rsidP="00931F16">
      <w:pPr>
        <w:jc w:val="both"/>
        <w:rPr>
          <w:lang w:val="es-ES"/>
        </w:rPr>
      </w:pPr>
    </w:p>
    <w:p w:rsidR="00204FEF" w:rsidRDefault="00204FEF" w:rsidP="00931F16">
      <w:pPr>
        <w:jc w:val="both"/>
        <w:rPr>
          <w:lang w:val="es-ES"/>
        </w:rPr>
      </w:pPr>
      <w:r>
        <w:rPr>
          <w:lang w:val="es-ES"/>
        </w:rPr>
        <w:t>De este modo, el presidente ha rechazado las manifestaciones realizadas por el candidato del PP sobre un presunto acuerdo preelectoral con el PSOE suscrito en Arredondo, las cuales no sólo no responden a la realidad, sino que inducen a la “risa” y evidencian “una imaginación bastante reducida”.</w:t>
      </w:r>
    </w:p>
    <w:p w:rsidR="00204FEF" w:rsidRDefault="00204FEF" w:rsidP="00931F16">
      <w:pPr>
        <w:jc w:val="both"/>
        <w:rPr>
          <w:lang w:val="es-ES"/>
        </w:rPr>
      </w:pPr>
    </w:p>
    <w:p w:rsidR="00204FEF" w:rsidRDefault="00204FEF" w:rsidP="00931F16">
      <w:pPr>
        <w:jc w:val="both"/>
        <w:rPr>
          <w:lang w:val="es-ES"/>
        </w:rPr>
      </w:pPr>
      <w:r>
        <w:rPr>
          <w:lang w:val="es-ES"/>
        </w:rPr>
        <w:t xml:space="preserve">Revilla ha explicado que si quisiera mantener un encuentro en privado con la secretaria general socialista no necesitaría ir a Arredondo, localidad que “no es precisamente Nueva York, ni está llena de gente por la calle para pasar desapercibido”, porque coincide todos los días con ella en la sede del Gobierno, donde tienen despachos consecutivos. </w:t>
      </w:r>
    </w:p>
    <w:p w:rsidR="00204FEF" w:rsidRDefault="00204FEF" w:rsidP="00931F16">
      <w:pPr>
        <w:jc w:val="both"/>
        <w:rPr>
          <w:lang w:val="es-ES"/>
        </w:rPr>
      </w:pPr>
    </w:p>
    <w:p w:rsidR="00204FEF" w:rsidRDefault="00204FEF" w:rsidP="00931F16">
      <w:pPr>
        <w:jc w:val="both"/>
        <w:rPr>
          <w:lang w:val="es-ES"/>
        </w:rPr>
      </w:pPr>
      <w:r>
        <w:rPr>
          <w:lang w:val="es-ES"/>
        </w:rPr>
        <w:t xml:space="preserve">Asimismo, ha puesto de manifiesto “la cantidad de contradicciones” en las que ha incurrido en los últimos </w:t>
      </w:r>
      <w:smartTag w:uri="urn:schemas-microsoft-com:office:smarttags" w:element="PersonName">
        <w:smartTagPr>
          <w:attr w:name="ProductID" w:val="días el"/>
        </w:smartTagPr>
        <w:r>
          <w:rPr>
            <w:lang w:val="es-ES"/>
          </w:rPr>
          <w:t>días el</w:t>
        </w:r>
      </w:smartTag>
      <w:r>
        <w:rPr>
          <w:lang w:val="es-ES"/>
        </w:rPr>
        <w:t xml:space="preserve"> PP al hablar de pactos inexistentes en las filas regionalistas, ya que mientras el senador Gonzalo Piñeiro ha hablado de supuestas conversaciones con el propio Partido Popular para “poner los cuernos al PSOE”, según sus palabras textuales, el candidato de esa misma formación a la Presidencia de Cantabria alude a un acuerdo con los socialistas. Y al mismo tiempo, Francisco </w:t>
      </w:r>
    </w:p>
    <w:p w:rsidR="00204FEF" w:rsidRDefault="00204FEF" w:rsidP="00931F16">
      <w:pPr>
        <w:jc w:val="both"/>
        <w:rPr>
          <w:lang w:val="es-ES"/>
        </w:rPr>
      </w:pPr>
    </w:p>
    <w:p w:rsidR="00204FEF" w:rsidRDefault="00204FEF" w:rsidP="00931F16">
      <w:pPr>
        <w:jc w:val="both"/>
        <w:rPr>
          <w:lang w:val="es-ES"/>
        </w:rPr>
      </w:pPr>
    </w:p>
    <w:p w:rsidR="00204FEF" w:rsidRDefault="00204FEF" w:rsidP="00931F16">
      <w:pPr>
        <w:jc w:val="both"/>
        <w:rPr>
          <w:lang w:val="es-ES"/>
        </w:rPr>
      </w:pPr>
      <w:r>
        <w:rPr>
          <w:lang w:val="es-ES"/>
        </w:rPr>
        <w:t xml:space="preserve">Álvarez Cascos, “que sabe mucho del PP porque fue su secretario general”, ha advertido de un acuerdo entre el PP y el PSOE para repartirse Asturias y Cantabria. </w:t>
      </w:r>
    </w:p>
    <w:p w:rsidR="00204FEF" w:rsidRDefault="00204FEF" w:rsidP="00931F16">
      <w:pPr>
        <w:jc w:val="both"/>
        <w:rPr>
          <w:lang w:val="es-ES"/>
        </w:rPr>
      </w:pPr>
    </w:p>
    <w:p w:rsidR="00204FEF" w:rsidRDefault="00204FEF" w:rsidP="00931F16">
      <w:pPr>
        <w:jc w:val="both"/>
        <w:rPr>
          <w:lang w:val="es-ES"/>
        </w:rPr>
      </w:pPr>
      <w:r>
        <w:rPr>
          <w:lang w:val="es-ES"/>
        </w:rPr>
        <w:t>Frente a toda esta confusión en el seño del Partido Popular, ha agregado Revilla, “yo lo único que digo es que tengo un pacto con el PSOE que acaba el 22 de mayo”.</w:t>
      </w:r>
    </w:p>
    <w:p w:rsidR="00204FEF" w:rsidRDefault="00204FEF" w:rsidP="00931F16">
      <w:pPr>
        <w:jc w:val="both"/>
        <w:rPr>
          <w:lang w:val="es-ES"/>
        </w:rPr>
      </w:pPr>
    </w:p>
    <w:p w:rsidR="00204FEF" w:rsidRPr="00511586" w:rsidRDefault="00204FEF" w:rsidP="00931F16">
      <w:pPr>
        <w:jc w:val="both"/>
        <w:rPr>
          <w:b/>
          <w:u w:val="single"/>
          <w:lang w:val="es-ES"/>
        </w:rPr>
      </w:pPr>
      <w:r w:rsidRPr="00511586">
        <w:rPr>
          <w:b/>
          <w:u w:val="single"/>
          <w:lang w:val="es-ES"/>
        </w:rPr>
        <w:t>Pacto con Torrelavega</w:t>
      </w:r>
    </w:p>
    <w:p w:rsidR="00204FEF" w:rsidRDefault="00204FEF" w:rsidP="00931F16">
      <w:pPr>
        <w:jc w:val="both"/>
        <w:rPr>
          <w:lang w:val="es-ES"/>
        </w:rPr>
      </w:pPr>
    </w:p>
    <w:p w:rsidR="00204FEF" w:rsidRDefault="00204FEF" w:rsidP="00931F16">
      <w:pPr>
        <w:jc w:val="both"/>
        <w:rPr>
          <w:lang w:val="es-ES"/>
        </w:rPr>
      </w:pPr>
      <w:r>
        <w:rPr>
          <w:lang w:val="es-ES"/>
        </w:rPr>
        <w:t xml:space="preserve">Por su parte, </w:t>
      </w:r>
      <w:smartTag w:uri="urn:schemas-microsoft-com:office:smarttags" w:element="PersonName">
        <w:smartTagPr>
          <w:attr w:name="ProductID" w:val="Pedro García"/>
        </w:smartTagPr>
        <w:r>
          <w:rPr>
            <w:lang w:val="es-ES"/>
          </w:rPr>
          <w:t>Pedro García</w:t>
        </w:r>
      </w:smartTag>
      <w:r>
        <w:rPr>
          <w:lang w:val="es-ES"/>
        </w:rPr>
        <w:t xml:space="preserve"> Carmona ha señalado que el único pacto que se “visualiza” en este momento es el que el Gobierno de Cantabria, y especialmente las consejerías del PRC, “han demostrado con Torrelavega a lo largo de los últimos años”.</w:t>
      </w:r>
    </w:p>
    <w:p w:rsidR="00204FEF" w:rsidRDefault="00204FEF" w:rsidP="00931F16">
      <w:pPr>
        <w:jc w:val="both"/>
        <w:rPr>
          <w:lang w:val="es-ES"/>
        </w:rPr>
      </w:pPr>
    </w:p>
    <w:p w:rsidR="00204FEF" w:rsidRDefault="00204FEF" w:rsidP="00931F16">
      <w:pPr>
        <w:jc w:val="both"/>
        <w:rPr>
          <w:lang w:val="es-ES"/>
        </w:rPr>
      </w:pPr>
      <w:r>
        <w:rPr>
          <w:lang w:val="es-ES"/>
        </w:rPr>
        <w:t>En este sentido, ha recordado los apoyos regionalistas al comercio y a los barrios como La Inmobiliaria, donde ha puesto en marcha un Área de Rehabilitación Integral (ARI) para “apoyar a las familias más necesitadas a mejorar sus viviendas y su calidad de vida”. “Ésos son los pactos importantes y los pactos que quieren los ciudadanos”, ha concluido.</w:t>
      </w:r>
    </w:p>
    <w:p w:rsidR="00204FEF" w:rsidRDefault="00204FEF" w:rsidP="00931F16">
      <w:pPr>
        <w:jc w:val="both"/>
        <w:rPr>
          <w:lang w:val="es-ES"/>
        </w:rPr>
      </w:pPr>
    </w:p>
    <w:p w:rsidR="00204FEF" w:rsidRDefault="00204FEF" w:rsidP="00931F16">
      <w:pPr>
        <w:jc w:val="both"/>
        <w:rPr>
          <w:lang w:val="es-ES"/>
        </w:rPr>
      </w:pPr>
    </w:p>
    <w:p w:rsidR="00204FEF" w:rsidRDefault="00204FEF" w:rsidP="00931F16">
      <w:pPr>
        <w:jc w:val="both"/>
        <w:rPr>
          <w:lang w:val="es-ES"/>
        </w:rPr>
      </w:pPr>
    </w:p>
    <w:p w:rsidR="00204FEF" w:rsidRPr="004216CB" w:rsidRDefault="00204FEF" w:rsidP="00931F16">
      <w:pPr>
        <w:jc w:val="both"/>
        <w:rPr>
          <w:i/>
          <w:lang w:val="es-ES"/>
        </w:rPr>
      </w:pPr>
      <w:r w:rsidRPr="004216CB">
        <w:rPr>
          <w:i/>
          <w:lang w:val="es-ES"/>
        </w:rPr>
        <w:t>Se adjuntan fotos de la visita y archivos de audio.</w:t>
      </w:r>
    </w:p>
    <w:p w:rsidR="00204FEF" w:rsidRPr="004216CB" w:rsidRDefault="00204FEF" w:rsidP="00931F16">
      <w:pPr>
        <w:jc w:val="both"/>
        <w:rPr>
          <w:i/>
          <w:lang w:val="es-ES"/>
        </w:rPr>
      </w:pPr>
      <w:r w:rsidRPr="004216CB">
        <w:rPr>
          <w:i/>
          <w:lang w:val="es-ES"/>
        </w:rPr>
        <w:t>Se facilitarán imágenes.</w:t>
      </w:r>
    </w:p>
    <w:p w:rsidR="00204FEF" w:rsidRDefault="00204FEF" w:rsidP="00931F16">
      <w:pPr>
        <w:jc w:val="both"/>
        <w:rPr>
          <w:lang w:val="es-ES"/>
        </w:rPr>
      </w:pPr>
    </w:p>
    <w:p w:rsidR="00204FEF" w:rsidRDefault="00204FEF" w:rsidP="00931F16">
      <w:pPr>
        <w:jc w:val="both"/>
        <w:rPr>
          <w:lang w:val="es-ES"/>
        </w:rPr>
      </w:pPr>
    </w:p>
    <w:p w:rsidR="00204FEF" w:rsidRDefault="00204FEF" w:rsidP="00931F16">
      <w:pPr>
        <w:jc w:val="both"/>
        <w:rPr>
          <w:lang w:val="es-ES"/>
        </w:rPr>
      </w:pPr>
    </w:p>
    <w:sectPr w:rsidR="00204FEF"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FEF" w:rsidRDefault="00204FEF" w:rsidP="00192349">
      <w:r>
        <w:separator/>
      </w:r>
    </w:p>
  </w:endnote>
  <w:endnote w:type="continuationSeparator" w:id="1">
    <w:p w:rsidR="00204FEF" w:rsidRDefault="00204FEF"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FEF" w:rsidRDefault="00204FEF" w:rsidP="00192349">
    <w:pPr>
      <w:pStyle w:val="Footer"/>
      <w:tabs>
        <w:tab w:val="clear" w:pos="8504"/>
        <w:tab w:val="right" w:pos="8505"/>
      </w:tabs>
      <w:ind w:left="-1701" w:right="-1701"/>
    </w:pPr>
    <w:r w:rsidRPr="003B1712">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8" type="#_x0000_t75" style="width:595.5pt;height:92.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FEF" w:rsidRDefault="00204FEF" w:rsidP="00192349">
      <w:r>
        <w:separator/>
      </w:r>
    </w:p>
  </w:footnote>
  <w:footnote w:type="continuationSeparator" w:id="1">
    <w:p w:rsidR="00204FEF" w:rsidRDefault="00204FEF"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FEF" w:rsidRDefault="00204FEF" w:rsidP="00192349">
    <w:pPr>
      <w:pStyle w:val="Header"/>
      <w:jc w:val="center"/>
    </w:pPr>
    <w:r w:rsidRPr="003B1712">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style="width:157.5pt;height:52.5pt;visibility:visible">
          <v:imagedata r:id="rId1"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2349"/>
    <w:rsid w:val="00053018"/>
    <w:rsid w:val="00192349"/>
    <w:rsid w:val="00202829"/>
    <w:rsid w:val="00204FEF"/>
    <w:rsid w:val="00354199"/>
    <w:rsid w:val="00361FF2"/>
    <w:rsid w:val="003B1712"/>
    <w:rsid w:val="003D6EA3"/>
    <w:rsid w:val="004216CB"/>
    <w:rsid w:val="00511586"/>
    <w:rsid w:val="00542AC5"/>
    <w:rsid w:val="00604971"/>
    <w:rsid w:val="00830AC8"/>
    <w:rsid w:val="00931F16"/>
    <w:rsid w:val="00991E40"/>
    <w:rsid w:val="009B3EF0"/>
    <w:rsid w:val="00AD29E8"/>
    <w:rsid w:val="00BF6E62"/>
    <w:rsid w:val="00C355CF"/>
    <w:rsid w:val="00D56F9A"/>
    <w:rsid w:val="00EC191B"/>
    <w:rsid w:val="00FF297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A3"/>
    <w:rPr>
      <w:sz w:val="24"/>
      <w:szCs w:val="24"/>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2349"/>
    <w:pPr>
      <w:tabs>
        <w:tab w:val="center" w:pos="4252"/>
        <w:tab w:val="right" w:pos="8504"/>
      </w:tabs>
    </w:pPr>
  </w:style>
  <w:style w:type="character" w:customStyle="1" w:styleId="HeaderChar">
    <w:name w:val="Header Char"/>
    <w:basedOn w:val="DefaultParagraphFont"/>
    <w:link w:val="Header"/>
    <w:uiPriority w:val="99"/>
    <w:locked/>
    <w:rsid w:val="00192349"/>
    <w:rPr>
      <w:rFonts w:cs="Times New Roman"/>
    </w:rPr>
  </w:style>
  <w:style w:type="paragraph" w:styleId="Footer">
    <w:name w:val="footer"/>
    <w:basedOn w:val="Normal"/>
    <w:link w:val="FooterChar"/>
    <w:uiPriority w:val="99"/>
    <w:rsid w:val="00192349"/>
    <w:pPr>
      <w:tabs>
        <w:tab w:val="center" w:pos="4252"/>
        <w:tab w:val="right" w:pos="8504"/>
      </w:tabs>
    </w:pPr>
  </w:style>
  <w:style w:type="character" w:customStyle="1" w:styleId="FooterChar">
    <w:name w:val="Footer Char"/>
    <w:basedOn w:val="DefaultParagraphFont"/>
    <w:link w:val="Footer"/>
    <w:uiPriority w:val="99"/>
    <w:locked/>
    <w:rsid w:val="00192349"/>
    <w:rPr>
      <w:rFonts w:cs="Times New Roman"/>
    </w:rPr>
  </w:style>
  <w:style w:type="paragraph" w:styleId="BalloonText">
    <w:name w:val="Balloon Text"/>
    <w:basedOn w:val="Normal"/>
    <w:link w:val="BalloonTextChar"/>
    <w:uiPriority w:val="99"/>
    <w:semiHidden/>
    <w:rsid w:val="001923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TotalTime>
  <Pages>2</Pages>
  <Words>552</Words>
  <Characters>3040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Revilla se declara “convencido” de que Torrelavega tendrá alcalde regionalista y espera que el PRC vuelva a ser el partido más votado “con diferencia”</dc:title>
  <dc:subject/>
  <dc:creator>Boxer Publicidad</dc:creator>
  <cp:keywords/>
  <dc:description/>
  <cp:lastModifiedBy>lcm10208</cp:lastModifiedBy>
  <cp:revision>4</cp:revision>
  <cp:lastPrinted>2011-02-24T17:36:00Z</cp:lastPrinted>
  <dcterms:created xsi:type="dcterms:W3CDTF">2011-05-19T14:00:00Z</dcterms:created>
  <dcterms:modified xsi:type="dcterms:W3CDTF">2011-05-19T14:28:00Z</dcterms:modified>
</cp:coreProperties>
</file>